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70CC"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144132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BA0BA14" w14:textId="77777777" w:rsidR="002A61A6" w:rsidRPr="00A5345D" w:rsidRDefault="002A61A6" w:rsidP="002A61A6">
      <w:pPr>
        <w:jc w:val="center"/>
        <w:rPr>
          <w:b/>
          <w:sz w:val="24"/>
          <w:szCs w:val="24"/>
        </w:rPr>
      </w:pPr>
      <w:r>
        <w:rPr>
          <w:b/>
          <w:caps/>
          <w:sz w:val="24"/>
          <w:szCs w:val="24"/>
        </w:rPr>
        <w:t>№</w:t>
      </w:r>
      <w:r w:rsidR="00206B7F">
        <w:rPr>
          <w:b/>
          <w:caps/>
          <w:sz w:val="24"/>
          <w:szCs w:val="24"/>
        </w:rPr>
        <w:t xml:space="preserve"> </w:t>
      </w:r>
      <w:r w:rsidR="00E27436">
        <w:rPr>
          <w:b/>
          <w:caps/>
          <w:sz w:val="24"/>
          <w:szCs w:val="24"/>
        </w:rPr>
        <w:t>0</w:t>
      </w:r>
      <w:r w:rsidR="009D4F66">
        <w:rPr>
          <w:b/>
          <w:caps/>
          <w:sz w:val="24"/>
          <w:szCs w:val="24"/>
        </w:rPr>
        <w:t>5</w:t>
      </w:r>
      <w:r w:rsidRPr="00A5345D">
        <w:rPr>
          <w:b/>
          <w:caps/>
          <w:sz w:val="24"/>
          <w:szCs w:val="24"/>
        </w:rPr>
        <w:t>/</w:t>
      </w:r>
      <w:r w:rsidR="00865C2B">
        <w:rPr>
          <w:b/>
          <w:caps/>
          <w:sz w:val="24"/>
          <w:szCs w:val="24"/>
        </w:rPr>
        <w:t>14-01</w:t>
      </w:r>
      <w:r w:rsidR="00A860A4">
        <w:rPr>
          <w:b/>
          <w:caps/>
          <w:sz w:val="24"/>
          <w:szCs w:val="24"/>
        </w:rPr>
        <w:t xml:space="preserve"> </w:t>
      </w:r>
      <w:r w:rsidRPr="00A5345D">
        <w:rPr>
          <w:b/>
          <w:sz w:val="24"/>
          <w:szCs w:val="24"/>
        </w:rPr>
        <w:t xml:space="preserve">от </w:t>
      </w:r>
      <w:r w:rsidR="009D4F66">
        <w:rPr>
          <w:b/>
          <w:sz w:val="24"/>
          <w:szCs w:val="24"/>
        </w:rPr>
        <w:t>23 марта 2022</w:t>
      </w:r>
      <w:r w:rsidRPr="00A5345D">
        <w:rPr>
          <w:b/>
          <w:sz w:val="24"/>
          <w:szCs w:val="24"/>
        </w:rPr>
        <w:t>г.</w:t>
      </w:r>
    </w:p>
    <w:p w14:paraId="700F8075" w14:textId="77777777" w:rsidR="002A61A6" w:rsidRPr="00A5345D" w:rsidRDefault="002A61A6" w:rsidP="002A61A6">
      <w:pPr>
        <w:jc w:val="center"/>
        <w:rPr>
          <w:sz w:val="24"/>
          <w:szCs w:val="24"/>
        </w:rPr>
      </w:pPr>
    </w:p>
    <w:p w14:paraId="1DBFF7A0" w14:textId="77777777" w:rsidR="009D4F66" w:rsidRPr="00A5345D" w:rsidRDefault="009D4F66" w:rsidP="009D4F66">
      <w:pPr>
        <w:jc w:val="center"/>
        <w:rPr>
          <w:b/>
          <w:sz w:val="24"/>
          <w:szCs w:val="24"/>
        </w:rPr>
      </w:pPr>
      <w:r w:rsidRPr="00A5345D">
        <w:rPr>
          <w:b/>
          <w:sz w:val="24"/>
          <w:szCs w:val="24"/>
        </w:rPr>
        <w:t xml:space="preserve">О дисциплинарном производстве </w:t>
      </w:r>
      <w:r w:rsidRPr="00304C4E">
        <w:rPr>
          <w:b/>
          <w:sz w:val="24"/>
          <w:szCs w:val="24"/>
        </w:rPr>
        <w:t xml:space="preserve">№ </w:t>
      </w:r>
      <w:r>
        <w:rPr>
          <w:b/>
          <w:sz w:val="24"/>
          <w:szCs w:val="24"/>
        </w:rPr>
        <w:t xml:space="preserve">23-12/21 </w:t>
      </w:r>
      <w:r w:rsidRPr="00A5345D">
        <w:rPr>
          <w:b/>
          <w:sz w:val="24"/>
          <w:szCs w:val="24"/>
        </w:rPr>
        <w:t xml:space="preserve">в отношении адвоката </w:t>
      </w:r>
    </w:p>
    <w:p w14:paraId="688B76FC" w14:textId="1856E995" w:rsidR="002A61A6" w:rsidRPr="00A5345D" w:rsidRDefault="008333AD" w:rsidP="009D4F66">
      <w:pPr>
        <w:jc w:val="center"/>
        <w:rPr>
          <w:b/>
          <w:bCs/>
          <w:sz w:val="24"/>
          <w:szCs w:val="24"/>
        </w:rPr>
      </w:pPr>
      <w:r>
        <w:rPr>
          <w:b/>
          <w:sz w:val="24"/>
          <w:szCs w:val="24"/>
        </w:rPr>
        <w:t>Ш.К.К.</w:t>
      </w:r>
    </w:p>
    <w:p w14:paraId="496094C9" w14:textId="77777777" w:rsidR="002A61A6" w:rsidRPr="00A5345D" w:rsidRDefault="002A61A6" w:rsidP="002A61A6">
      <w:pPr>
        <w:jc w:val="center"/>
        <w:rPr>
          <w:b/>
          <w:sz w:val="24"/>
          <w:szCs w:val="24"/>
        </w:rPr>
      </w:pPr>
    </w:p>
    <w:p w14:paraId="1938CACC"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 xml:space="preserve">Архангельский М.В., </w:t>
      </w:r>
      <w:r w:rsidR="009D4F66">
        <w:rPr>
          <w:sz w:val="24"/>
          <w:szCs w:val="24"/>
        </w:rPr>
        <w:t>Галоганов А.П.,</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при участии Секретаря Совета – Царькова П.В</w:t>
      </w:r>
      <w:r w:rsidR="002A61A6" w:rsidRPr="00A5345D">
        <w:rPr>
          <w:sz w:val="24"/>
          <w:szCs w:val="24"/>
        </w:rPr>
        <w:t>.</w:t>
      </w:r>
    </w:p>
    <w:p w14:paraId="32C8BD8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A1C314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65C2B">
        <w:rPr>
          <w:color w:val="auto"/>
          <w:sz w:val="24"/>
          <w:szCs w:val="24"/>
        </w:rPr>
        <w:t>в отсутствие</w:t>
      </w:r>
      <w:r w:rsidRPr="00865C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9D4F66">
        <w:rPr>
          <w:bCs/>
          <w:sz w:val="24"/>
          <w:szCs w:val="24"/>
        </w:rPr>
        <w:t>23-12</w:t>
      </w:r>
      <w:r w:rsidR="00E27436">
        <w:rPr>
          <w:bCs/>
          <w:sz w:val="24"/>
          <w:szCs w:val="24"/>
        </w:rPr>
        <w:t>/21</w:t>
      </w:r>
      <w:r w:rsidRPr="006D59AA">
        <w:rPr>
          <w:color w:val="auto"/>
          <w:sz w:val="24"/>
          <w:szCs w:val="24"/>
        </w:rPr>
        <w:t>,</w:t>
      </w:r>
    </w:p>
    <w:p w14:paraId="069B119E" w14:textId="77777777" w:rsidR="00976E44" w:rsidRPr="00976E44" w:rsidRDefault="00976E44" w:rsidP="00976E44">
      <w:pPr>
        <w:suppressAutoHyphens w:val="0"/>
        <w:spacing w:line="240" w:lineRule="auto"/>
        <w:jc w:val="both"/>
        <w:rPr>
          <w:color w:val="auto"/>
          <w:sz w:val="24"/>
          <w:szCs w:val="24"/>
        </w:rPr>
      </w:pPr>
    </w:p>
    <w:p w14:paraId="05FF7CF2" w14:textId="77777777" w:rsidR="00AD7D9D" w:rsidRDefault="00976E44">
      <w:pPr>
        <w:jc w:val="center"/>
        <w:rPr>
          <w:b/>
          <w:sz w:val="24"/>
          <w:szCs w:val="24"/>
        </w:rPr>
      </w:pPr>
      <w:r>
        <w:rPr>
          <w:b/>
          <w:sz w:val="24"/>
          <w:szCs w:val="24"/>
        </w:rPr>
        <w:t>У</w:t>
      </w:r>
      <w:r w:rsidR="00AA4DF0">
        <w:rPr>
          <w:b/>
          <w:sz w:val="24"/>
          <w:szCs w:val="24"/>
        </w:rPr>
        <w:t>СТАНОВИЛ:</w:t>
      </w:r>
    </w:p>
    <w:p w14:paraId="3568F947" w14:textId="77777777" w:rsidR="007043D4" w:rsidRPr="00304C4E" w:rsidRDefault="007043D4">
      <w:pPr>
        <w:jc w:val="center"/>
        <w:rPr>
          <w:b/>
          <w:sz w:val="24"/>
          <w:szCs w:val="24"/>
        </w:rPr>
      </w:pPr>
    </w:p>
    <w:p w14:paraId="172FD676" w14:textId="2025E41C" w:rsidR="009D4F66" w:rsidRPr="008C3F9B" w:rsidRDefault="009D4F66" w:rsidP="009D4F66">
      <w:pPr>
        <w:ind w:firstLine="709"/>
        <w:jc w:val="both"/>
        <w:rPr>
          <w:sz w:val="24"/>
          <w:szCs w:val="24"/>
        </w:rPr>
      </w:pPr>
      <w:r w:rsidRPr="00451DAC">
        <w:rPr>
          <w:sz w:val="24"/>
          <w:szCs w:val="24"/>
        </w:rPr>
        <w:t xml:space="preserve">30.11.2021г. в Адвокатскую палату Московской области поступило представление первого вице-президента </w:t>
      </w:r>
      <w:proofErr w:type="spellStart"/>
      <w:r w:rsidRPr="00451DAC">
        <w:rPr>
          <w:sz w:val="24"/>
          <w:szCs w:val="24"/>
        </w:rPr>
        <w:t>Толчеева</w:t>
      </w:r>
      <w:proofErr w:type="spellEnd"/>
      <w:r w:rsidRPr="00451DAC">
        <w:rPr>
          <w:sz w:val="24"/>
          <w:szCs w:val="24"/>
        </w:rPr>
        <w:t xml:space="preserve"> М.Н. в отношении адвоката </w:t>
      </w:r>
      <w:r w:rsidR="008333AD">
        <w:rPr>
          <w:sz w:val="24"/>
          <w:szCs w:val="24"/>
        </w:rPr>
        <w:t>Ш.К.К.</w:t>
      </w:r>
      <w:r w:rsidRPr="00451DAC">
        <w:rPr>
          <w:sz w:val="24"/>
          <w:szCs w:val="24"/>
        </w:rPr>
        <w:t>, имеющего регистрационный номер</w:t>
      </w:r>
      <w:proofErr w:type="gramStart"/>
      <w:r w:rsidRPr="00451DAC">
        <w:rPr>
          <w:sz w:val="24"/>
          <w:szCs w:val="24"/>
        </w:rPr>
        <w:t xml:space="preserve"> </w:t>
      </w:r>
      <w:r w:rsidR="008333AD">
        <w:rPr>
          <w:sz w:val="24"/>
          <w:szCs w:val="24"/>
        </w:rPr>
        <w:t>….</w:t>
      </w:r>
      <w:proofErr w:type="gramEnd"/>
      <w:r w:rsidR="008333AD">
        <w:rPr>
          <w:sz w:val="24"/>
          <w:szCs w:val="24"/>
        </w:rPr>
        <w:t>.</w:t>
      </w:r>
      <w:r w:rsidRPr="00451DAC">
        <w:rPr>
          <w:sz w:val="24"/>
          <w:szCs w:val="24"/>
        </w:rPr>
        <w:t xml:space="preserve"> в реестре адвокатов Московской области, избранная форма адвокатского образования – </w:t>
      </w:r>
      <w:r w:rsidR="008333AD">
        <w:rPr>
          <w:sz w:val="24"/>
          <w:szCs w:val="24"/>
        </w:rPr>
        <w:t>…..</w:t>
      </w:r>
    </w:p>
    <w:p w14:paraId="21433327" w14:textId="77777777" w:rsidR="00AD7D9D" w:rsidRDefault="009D4F66" w:rsidP="009D4F66">
      <w:pPr>
        <w:ind w:firstLine="709"/>
        <w:jc w:val="both"/>
        <w:rPr>
          <w:sz w:val="24"/>
          <w:szCs w:val="24"/>
        </w:rPr>
      </w:pPr>
      <w:r>
        <w:rPr>
          <w:rFonts w:eastAsia="Calibri"/>
          <w:sz w:val="24"/>
          <w:szCs w:val="24"/>
          <w:lang w:eastAsia="en-US"/>
        </w:rPr>
        <w:t>30.11.2021</w:t>
      </w:r>
      <w:r w:rsidRPr="007043D4">
        <w:rPr>
          <w:rFonts w:eastAsia="Calibri"/>
          <w:sz w:val="24"/>
          <w:szCs w:val="24"/>
          <w:lang w:eastAsia="en-US"/>
        </w:rPr>
        <w:t xml:space="preserve">г. </w:t>
      </w:r>
      <w:r>
        <w:rPr>
          <w:rFonts w:eastAsia="Calibri"/>
          <w:sz w:val="24"/>
          <w:szCs w:val="24"/>
          <w:lang w:eastAsia="en-US"/>
        </w:rPr>
        <w:t>Р</w:t>
      </w:r>
      <w:r w:rsidRPr="007043D4">
        <w:rPr>
          <w:rFonts w:eastAsia="Calibri"/>
          <w:sz w:val="24"/>
          <w:szCs w:val="24"/>
          <w:lang w:eastAsia="en-US"/>
        </w:rPr>
        <w:t>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14:paraId="2A0E212E" w14:textId="2630CBE3" w:rsidR="00865C2B" w:rsidRDefault="00865C2B">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9D4F66">
        <w:rPr>
          <w:sz w:val="24"/>
          <w:szCs w:val="24"/>
        </w:rPr>
        <w:t>Ш</w:t>
      </w:r>
      <w:r w:rsidR="008333AD">
        <w:rPr>
          <w:sz w:val="24"/>
          <w:szCs w:val="24"/>
        </w:rPr>
        <w:t>.</w:t>
      </w:r>
      <w:r w:rsidR="009D4F66">
        <w:rPr>
          <w:sz w:val="24"/>
          <w:szCs w:val="24"/>
        </w:rPr>
        <w:t>К.К</w:t>
      </w:r>
      <w:r w:rsidRPr="00865C2B">
        <w:rPr>
          <w:sz w:val="24"/>
          <w:szCs w:val="24"/>
        </w:rPr>
        <w:t xml:space="preserve">. </w:t>
      </w:r>
      <w:proofErr w:type="gramStart"/>
      <w:r w:rsidRPr="00865C2B">
        <w:rPr>
          <w:sz w:val="24"/>
          <w:szCs w:val="24"/>
        </w:rPr>
        <w:t>(</w:t>
      </w:r>
      <w:r w:rsidR="008333AD">
        <w:rPr>
          <w:sz w:val="24"/>
          <w:szCs w:val="24"/>
        </w:rPr>
        <w:t>….</w:t>
      </w:r>
      <w:proofErr w:type="gramEnd"/>
      <w:r w:rsidR="008333AD">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7B1BBC85" w14:textId="77777777" w:rsidR="009D4F66" w:rsidRDefault="009D4F66" w:rsidP="009D4F66">
      <w:pPr>
        <w:ind w:firstLine="709"/>
        <w:jc w:val="both"/>
        <w:rPr>
          <w:sz w:val="24"/>
          <w:szCs w:val="24"/>
        </w:rPr>
      </w:pPr>
      <w:r>
        <w:rPr>
          <w:sz w:val="24"/>
          <w:szCs w:val="24"/>
        </w:rPr>
        <w:t>21.12.2021г. адвокат в заседание квалификационной комиссии не явился, уведомлен.</w:t>
      </w:r>
    </w:p>
    <w:p w14:paraId="721C4036" w14:textId="29B10136" w:rsidR="00AD7D9D" w:rsidRDefault="009D4F66" w:rsidP="009D4F66">
      <w:pPr>
        <w:ind w:firstLine="708"/>
        <w:jc w:val="both"/>
        <w:rPr>
          <w:color w:val="000000"/>
          <w:sz w:val="24"/>
          <w:szCs w:val="24"/>
        </w:rPr>
      </w:pPr>
      <w:r>
        <w:rPr>
          <w:sz w:val="24"/>
          <w:szCs w:val="24"/>
        </w:rPr>
        <w:t>21.12.2021</w:t>
      </w:r>
      <w:r w:rsidRPr="007043D4">
        <w:rPr>
          <w:sz w:val="24"/>
          <w:szCs w:val="24"/>
        </w:rPr>
        <w:t>г. квалификационная комиссия</w:t>
      </w:r>
      <w:r>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8333AD">
        <w:rPr>
          <w:sz w:val="24"/>
        </w:rPr>
        <w:t>Ш.К.К.</w:t>
      </w:r>
      <w:r w:rsidRPr="00245B77">
        <w:rPr>
          <w:sz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XX</w:t>
      </w:r>
      <w:r w:rsidRPr="00684280">
        <w:rPr>
          <w:color w:val="000000"/>
          <w:sz w:val="24"/>
          <w:szCs w:val="24"/>
        </w:rPr>
        <w:t xml:space="preserve"> </w:t>
      </w:r>
      <w:r>
        <w:rPr>
          <w:color w:val="000000"/>
          <w:sz w:val="24"/>
          <w:szCs w:val="24"/>
        </w:rPr>
        <w:t>конференции членов Адвокатской палаты Московской области от 26.02.2021г</w:t>
      </w:r>
      <w:r w:rsidR="006D59AA" w:rsidRPr="007043D4">
        <w:rPr>
          <w:color w:val="000000"/>
          <w:sz w:val="24"/>
          <w:szCs w:val="24"/>
        </w:rPr>
        <w:t>.</w:t>
      </w:r>
    </w:p>
    <w:p w14:paraId="40D8483C" w14:textId="77777777" w:rsidR="00865C2B" w:rsidRDefault="00865C2B">
      <w:pPr>
        <w:ind w:firstLine="708"/>
        <w:jc w:val="both"/>
        <w:rPr>
          <w:color w:val="000000"/>
          <w:sz w:val="24"/>
          <w:szCs w:val="24"/>
        </w:rPr>
      </w:pPr>
    </w:p>
    <w:p w14:paraId="4457FFF0" w14:textId="77777777" w:rsidR="00865C2B" w:rsidRDefault="009D4F66">
      <w:pPr>
        <w:ind w:firstLine="708"/>
        <w:jc w:val="both"/>
        <w:rPr>
          <w:rFonts w:eastAsia="Calibri"/>
          <w:sz w:val="24"/>
          <w:szCs w:val="24"/>
          <w:lang w:eastAsia="en-US"/>
        </w:rPr>
      </w:pPr>
      <w:r>
        <w:rPr>
          <w:rFonts w:eastAsia="Calibri"/>
          <w:sz w:val="24"/>
          <w:szCs w:val="24"/>
          <w:lang w:eastAsia="en-US"/>
        </w:rPr>
        <w:t>16.02.2022г. а</w:t>
      </w:r>
      <w:r w:rsidR="00865C2B">
        <w:rPr>
          <w:rFonts w:eastAsia="Calibri"/>
          <w:sz w:val="24"/>
          <w:szCs w:val="24"/>
          <w:lang w:eastAsia="en-US"/>
        </w:rPr>
        <w:t>двокат в заседание Совета не явился, уведомлен.</w:t>
      </w:r>
    </w:p>
    <w:p w14:paraId="7F02615E" w14:textId="77777777" w:rsidR="009D4F66" w:rsidRDefault="009D4F66">
      <w:pPr>
        <w:ind w:firstLine="708"/>
        <w:jc w:val="both"/>
        <w:rPr>
          <w:rFonts w:eastAsia="Calibri"/>
          <w:sz w:val="24"/>
          <w:szCs w:val="24"/>
          <w:lang w:eastAsia="en-US"/>
        </w:rPr>
      </w:pPr>
      <w:r>
        <w:rPr>
          <w:rFonts w:eastAsia="Calibri"/>
          <w:sz w:val="24"/>
          <w:szCs w:val="24"/>
          <w:lang w:eastAsia="en-US"/>
        </w:rPr>
        <w:t>16.02.2022г. Совет решением № 03/25-12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w:t>
      </w:r>
    </w:p>
    <w:p w14:paraId="195E426B" w14:textId="77777777" w:rsidR="009D4F66" w:rsidRDefault="009D4F66">
      <w:pPr>
        <w:ind w:firstLine="708"/>
        <w:jc w:val="both"/>
        <w:rPr>
          <w:rFonts w:eastAsia="Calibri"/>
          <w:sz w:val="24"/>
          <w:szCs w:val="24"/>
          <w:lang w:eastAsia="en-US"/>
        </w:rPr>
      </w:pPr>
    </w:p>
    <w:p w14:paraId="5026D2AB" w14:textId="713783B4" w:rsidR="009D4F66" w:rsidRDefault="009D4F66">
      <w:pPr>
        <w:ind w:firstLine="708"/>
        <w:jc w:val="both"/>
        <w:rPr>
          <w:rFonts w:eastAsia="Calibri"/>
          <w:sz w:val="24"/>
          <w:szCs w:val="24"/>
          <w:lang w:eastAsia="en-US"/>
        </w:rPr>
      </w:pPr>
      <w:r>
        <w:rPr>
          <w:rFonts w:eastAsia="Calibri"/>
          <w:sz w:val="24"/>
          <w:szCs w:val="24"/>
          <w:lang w:eastAsia="en-US"/>
        </w:rPr>
        <w:t xml:space="preserve">Адвокат в заседание Совета не явился, </w:t>
      </w:r>
      <w:r w:rsidR="00DD7D1B">
        <w:rPr>
          <w:rFonts w:eastAsia="Calibri"/>
          <w:sz w:val="24"/>
          <w:szCs w:val="24"/>
          <w:lang w:eastAsia="en-US"/>
        </w:rPr>
        <w:t xml:space="preserve">надлежаще </w:t>
      </w:r>
      <w:r>
        <w:rPr>
          <w:rFonts w:eastAsia="Calibri"/>
          <w:sz w:val="24"/>
          <w:szCs w:val="24"/>
          <w:lang w:eastAsia="en-US"/>
        </w:rPr>
        <w:t>уведомлен.</w:t>
      </w:r>
    </w:p>
    <w:p w14:paraId="7C6CD51E" w14:textId="77777777" w:rsidR="00865C2B" w:rsidRPr="007043D4" w:rsidRDefault="00865C2B">
      <w:pPr>
        <w:ind w:firstLine="708"/>
        <w:jc w:val="both"/>
        <w:rPr>
          <w:rFonts w:eastAsia="Calibri"/>
          <w:sz w:val="24"/>
          <w:szCs w:val="24"/>
          <w:lang w:eastAsia="en-US"/>
        </w:rPr>
      </w:pPr>
    </w:p>
    <w:p w14:paraId="7638C86C" w14:textId="77777777" w:rsidR="00BE7621" w:rsidRDefault="00AA4DF0" w:rsidP="00865C2B">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D4F66">
        <w:rPr>
          <w:color w:val="000000"/>
          <w:sz w:val="24"/>
          <w:szCs w:val="24"/>
        </w:rPr>
        <w:t>15.11.2021г. — 14 000</w:t>
      </w:r>
      <w:r w:rsidR="009D4F66" w:rsidRPr="00B36537">
        <w:rPr>
          <w:color w:val="000000"/>
          <w:sz w:val="24"/>
          <w:szCs w:val="24"/>
        </w:rPr>
        <w:t xml:space="preserve"> руб</w:t>
      </w:r>
      <w:r w:rsidR="009D4F66">
        <w:rPr>
          <w:rFonts w:eastAsia="Calibri"/>
          <w:sz w:val="24"/>
          <w:szCs w:val="24"/>
          <w:lang w:eastAsia="en-US"/>
        </w:rPr>
        <w:t>., на 21.12.2021г.  – 15 400 рублей, на 16.02.2022г. – 18 200 руб</w:t>
      </w:r>
      <w:r w:rsidR="00BE7621">
        <w:rPr>
          <w:rFonts w:eastAsia="Calibri"/>
          <w:sz w:val="24"/>
          <w:szCs w:val="24"/>
          <w:lang w:eastAsia="en-US"/>
        </w:rPr>
        <w:t xml:space="preserve">. </w:t>
      </w:r>
    </w:p>
    <w:p w14:paraId="7B6DC00E" w14:textId="77777777" w:rsidR="002A61A6" w:rsidRDefault="00865C2B" w:rsidP="002A61A6">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sidR="009D4F66">
        <w:rPr>
          <w:rFonts w:eastAsia="Calibri"/>
          <w:sz w:val="24"/>
          <w:szCs w:val="24"/>
          <w:lang w:eastAsia="en-US"/>
        </w:rPr>
        <w:t>19 600</w:t>
      </w:r>
      <w:r w:rsidRPr="00865C2B">
        <w:rPr>
          <w:rFonts w:eastAsia="Calibri"/>
          <w:sz w:val="24"/>
          <w:szCs w:val="24"/>
          <w:lang w:eastAsia="en-US"/>
        </w:rPr>
        <w:t xml:space="preserve"> руб</w:t>
      </w:r>
      <w:r w:rsidR="002A61A6" w:rsidRPr="00865C2B">
        <w:rPr>
          <w:rFonts w:eastAsia="Calibri"/>
          <w:sz w:val="24"/>
          <w:szCs w:val="24"/>
          <w:lang w:eastAsia="en-US"/>
        </w:rPr>
        <w:t>.</w:t>
      </w:r>
    </w:p>
    <w:p w14:paraId="3C6DDDC9"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DE235DE"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A397B49" w14:textId="359E5708"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9D4F66">
        <w:rPr>
          <w:rFonts w:eastAsia="Calibri"/>
          <w:color w:val="auto"/>
          <w:sz w:val="24"/>
          <w:szCs w:val="24"/>
          <w:lang w:eastAsia="en-US"/>
        </w:rPr>
        <w:t>Ш</w:t>
      </w:r>
      <w:r w:rsidR="008333AD">
        <w:rPr>
          <w:rFonts w:eastAsia="Calibri"/>
          <w:color w:val="auto"/>
          <w:sz w:val="24"/>
          <w:szCs w:val="24"/>
          <w:lang w:eastAsia="en-US"/>
        </w:rPr>
        <w:t>.</w:t>
      </w:r>
      <w:r w:rsidR="009D4F66">
        <w:rPr>
          <w:rFonts w:eastAsia="Calibri"/>
          <w:color w:val="auto"/>
          <w:sz w:val="24"/>
          <w:szCs w:val="24"/>
          <w:lang w:eastAsia="en-US"/>
        </w:rPr>
        <w:t>К.К</w:t>
      </w:r>
      <w:r w:rsidRPr="00865C2B">
        <w:rPr>
          <w:rFonts w:eastAsia="Calibri"/>
          <w:color w:val="auto"/>
          <w:sz w:val="24"/>
          <w:szCs w:val="24"/>
          <w:lang w:eastAsia="en-US"/>
        </w:rPr>
        <w:t>. приведенные правила профессионального поведения адвоката нарушены.</w:t>
      </w:r>
    </w:p>
    <w:p w14:paraId="1A3B801B" w14:textId="7777777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7AE4474" w14:textId="1A51D32E"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9D4F66">
        <w:rPr>
          <w:rFonts w:eastAsia="Calibri"/>
          <w:color w:val="auto"/>
          <w:sz w:val="24"/>
          <w:szCs w:val="24"/>
          <w:lang w:eastAsia="en-US"/>
        </w:rPr>
        <w:t>Ш</w:t>
      </w:r>
      <w:r w:rsidR="008333AD">
        <w:rPr>
          <w:rFonts w:eastAsia="Calibri"/>
          <w:color w:val="auto"/>
          <w:sz w:val="24"/>
          <w:szCs w:val="24"/>
          <w:lang w:eastAsia="en-US"/>
        </w:rPr>
        <w:t>.</w:t>
      </w:r>
      <w:r w:rsidR="009D4F66">
        <w:rPr>
          <w:rFonts w:eastAsia="Calibri"/>
          <w:color w:val="auto"/>
          <w:sz w:val="24"/>
          <w:szCs w:val="24"/>
          <w:lang w:eastAsia="en-US"/>
        </w:rPr>
        <w:t>К.К</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9D4F66">
        <w:rPr>
          <w:rFonts w:eastAsia="Calibri"/>
          <w:color w:val="auto"/>
          <w:sz w:val="24"/>
          <w:szCs w:val="24"/>
          <w:lang w:eastAsia="en-US"/>
        </w:rPr>
        <w:t>Ш</w:t>
      </w:r>
      <w:r w:rsidR="008333AD">
        <w:rPr>
          <w:rFonts w:eastAsia="Calibri"/>
          <w:color w:val="auto"/>
          <w:sz w:val="24"/>
          <w:szCs w:val="24"/>
          <w:lang w:eastAsia="en-US"/>
        </w:rPr>
        <w:t>.</w:t>
      </w:r>
      <w:r w:rsidR="009D4F66">
        <w:rPr>
          <w:rFonts w:eastAsia="Calibri"/>
          <w:color w:val="auto"/>
          <w:sz w:val="24"/>
          <w:szCs w:val="24"/>
          <w:lang w:eastAsia="en-US"/>
        </w:rPr>
        <w:t>К.К</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384FC44" w14:textId="0FB7115A" w:rsidR="00865C2B" w:rsidRPr="00B1674D" w:rsidRDefault="00865C2B" w:rsidP="00865C2B">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9D4F66">
        <w:rPr>
          <w:rFonts w:ascii="Times New Roman" w:hAnsi="Times New Roman" w:cs="Times New Roman"/>
          <w:sz w:val="24"/>
          <w:szCs w:val="24"/>
        </w:rPr>
        <w:t>Ш</w:t>
      </w:r>
      <w:r w:rsidR="008333AD">
        <w:rPr>
          <w:rFonts w:ascii="Times New Roman" w:hAnsi="Times New Roman" w:cs="Times New Roman"/>
          <w:sz w:val="24"/>
          <w:szCs w:val="24"/>
        </w:rPr>
        <w:t>.</w:t>
      </w:r>
      <w:r w:rsidR="009D4F66">
        <w:rPr>
          <w:rFonts w:ascii="Times New Roman" w:hAnsi="Times New Roman" w:cs="Times New Roman"/>
          <w:sz w:val="24"/>
          <w:szCs w:val="24"/>
        </w:rPr>
        <w:t>К.К</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9D4F66">
        <w:rPr>
          <w:rFonts w:ascii="Times New Roman" w:hAnsi="Times New Roman" w:cs="Times New Roman"/>
          <w:sz w:val="24"/>
          <w:szCs w:val="24"/>
        </w:rPr>
        <w:t>Ш</w:t>
      </w:r>
      <w:r w:rsidR="008333AD">
        <w:rPr>
          <w:rFonts w:ascii="Times New Roman" w:hAnsi="Times New Roman" w:cs="Times New Roman"/>
          <w:sz w:val="24"/>
          <w:szCs w:val="24"/>
        </w:rPr>
        <w:t>.</w:t>
      </w:r>
      <w:r w:rsidR="009D4F66">
        <w:rPr>
          <w:rFonts w:ascii="Times New Roman" w:hAnsi="Times New Roman" w:cs="Times New Roman"/>
          <w:sz w:val="24"/>
          <w:szCs w:val="24"/>
        </w:rPr>
        <w:t>К.К</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4FCEACB8" w14:textId="69F98BCB" w:rsidR="00865C2B" w:rsidRDefault="00865C2B" w:rsidP="00865C2B">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9D4F66">
        <w:rPr>
          <w:rFonts w:ascii="Times New Roman" w:hAnsi="Times New Roman" w:cs="Times New Roman"/>
          <w:sz w:val="24"/>
          <w:szCs w:val="24"/>
        </w:rPr>
        <w:t>Ш</w:t>
      </w:r>
      <w:r w:rsidR="008333AD">
        <w:rPr>
          <w:rFonts w:ascii="Times New Roman" w:hAnsi="Times New Roman" w:cs="Times New Roman"/>
          <w:sz w:val="24"/>
          <w:szCs w:val="24"/>
        </w:rPr>
        <w:t>.</w:t>
      </w:r>
      <w:r w:rsidR="009D4F66">
        <w:rPr>
          <w:rFonts w:ascii="Times New Roman" w:hAnsi="Times New Roman" w:cs="Times New Roman"/>
          <w:sz w:val="24"/>
          <w:szCs w:val="24"/>
        </w:rPr>
        <w:t>К.К</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054DA493" w14:textId="5F6877BE" w:rsidR="00DD7D1B" w:rsidRPr="00DD7D1B" w:rsidRDefault="00DD7D1B" w:rsidP="00865C2B">
      <w:pPr>
        <w:pStyle w:val="ConsPlusNormal"/>
        <w:ind w:firstLine="680"/>
        <w:jc w:val="both"/>
        <w:rPr>
          <w:rFonts w:ascii="Times New Roman" w:hAnsi="Times New Roman" w:cs="Times New Roman"/>
          <w:bCs/>
          <w:sz w:val="24"/>
          <w:szCs w:val="24"/>
        </w:rPr>
      </w:pPr>
      <w:r w:rsidRPr="00DD7D1B">
        <w:rPr>
          <w:rFonts w:ascii="Times New Roman" w:hAnsi="Times New Roman" w:cs="Times New Roman"/>
          <w:bCs/>
          <w:sz w:val="24"/>
          <w:szCs w:val="24"/>
        </w:rPr>
        <w:t xml:space="preserve">Совет </w:t>
      </w:r>
      <w:r>
        <w:rPr>
          <w:rFonts w:ascii="Times New Roman" w:hAnsi="Times New Roman" w:cs="Times New Roman"/>
          <w:bCs/>
          <w:sz w:val="24"/>
          <w:szCs w:val="24"/>
        </w:rPr>
        <w:t xml:space="preserve">принимает во внимание, что утрата адвокатом возможности оперативного информационного обмена с адвокатской палатой является неисполнением требований п.5) ст.8 КПЭА и Устава АПМО, в связи с чем отсутствие данных о фактическом уведомлении адвоката о рассмотрении Советом дисциплинарного производства не имеет правового значения при исчерпании </w:t>
      </w:r>
      <w:r w:rsidR="00F65C31">
        <w:rPr>
          <w:rFonts w:ascii="Times New Roman" w:hAnsi="Times New Roman" w:cs="Times New Roman"/>
          <w:bCs/>
          <w:sz w:val="24"/>
          <w:szCs w:val="24"/>
        </w:rPr>
        <w:t xml:space="preserve">АПМО </w:t>
      </w:r>
      <w:r>
        <w:rPr>
          <w:rFonts w:ascii="Times New Roman" w:hAnsi="Times New Roman" w:cs="Times New Roman"/>
          <w:bCs/>
          <w:sz w:val="24"/>
          <w:szCs w:val="24"/>
        </w:rPr>
        <w:t xml:space="preserve">всех </w:t>
      </w:r>
      <w:r w:rsidR="00F65C31">
        <w:rPr>
          <w:rFonts w:ascii="Times New Roman" w:hAnsi="Times New Roman" w:cs="Times New Roman"/>
          <w:bCs/>
          <w:sz w:val="24"/>
          <w:szCs w:val="24"/>
        </w:rPr>
        <w:t>доступных способов коммуникации с Ш</w:t>
      </w:r>
      <w:r w:rsidR="008333AD">
        <w:rPr>
          <w:rFonts w:ascii="Times New Roman" w:hAnsi="Times New Roman" w:cs="Times New Roman"/>
          <w:bCs/>
          <w:sz w:val="24"/>
          <w:szCs w:val="24"/>
        </w:rPr>
        <w:t>.</w:t>
      </w:r>
      <w:r w:rsidR="00F65C31">
        <w:rPr>
          <w:rFonts w:ascii="Times New Roman" w:hAnsi="Times New Roman" w:cs="Times New Roman"/>
          <w:bCs/>
          <w:sz w:val="24"/>
          <w:szCs w:val="24"/>
        </w:rPr>
        <w:t>К.К.</w:t>
      </w:r>
    </w:p>
    <w:p w14:paraId="46C4FDF6" w14:textId="0495ABEF" w:rsidR="00865C2B" w:rsidRPr="006029A3" w:rsidRDefault="00865C2B" w:rsidP="00865C2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9D4F66">
        <w:rPr>
          <w:rFonts w:ascii="Times New Roman" w:hAnsi="Times New Roman" w:cs="Times New Roman"/>
          <w:sz w:val="24"/>
          <w:szCs w:val="24"/>
        </w:rPr>
        <w:t>Ш</w:t>
      </w:r>
      <w:r w:rsidR="008333AD">
        <w:rPr>
          <w:rFonts w:ascii="Times New Roman" w:hAnsi="Times New Roman" w:cs="Times New Roman"/>
          <w:sz w:val="24"/>
          <w:szCs w:val="24"/>
        </w:rPr>
        <w:t>.</w:t>
      </w:r>
      <w:r w:rsidR="009D4F66">
        <w:rPr>
          <w:rFonts w:ascii="Times New Roman" w:hAnsi="Times New Roman" w:cs="Times New Roman"/>
          <w:sz w:val="24"/>
          <w:szCs w:val="24"/>
        </w:rPr>
        <w:t>К.К</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0E4FAE85" w14:textId="77777777" w:rsidR="00865C2B" w:rsidRPr="00865C2B" w:rsidRDefault="00865C2B" w:rsidP="00865C2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21E6EA3A" w14:textId="1FE44B5A" w:rsidR="00865C2B" w:rsidRDefault="00865C2B" w:rsidP="00865C2B">
      <w:pPr>
        <w:ind w:firstLine="680"/>
        <w:jc w:val="both"/>
      </w:pPr>
    </w:p>
    <w:p w14:paraId="32B4789B" w14:textId="77777777" w:rsidR="00865C2B" w:rsidRPr="00A109E7" w:rsidRDefault="00865C2B" w:rsidP="008333AD">
      <w:pPr>
        <w:jc w:val="both"/>
        <w:rPr>
          <w:sz w:val="16"/>
          <w:szCs w:val="16"/>
        </w:rPr>
      </w:pPr>
    </w:p>
    <w:p w14:paraId="50839B5D" w14:textId="77777777" w:rsidR="00865C2B" w:rsidRPr="00EF53DD" w:rsidRDefault="00865C2B" w:rsidP="00865C2B">
      <w:pPr>
        <w:jc w:val="center"/>
        <w:rPr>
          <w:b/>
          <w:sz w:val="24"/>
          <w:szCs w:val="24"/>
        </w:rPr>
      </w:pPr>
      <w:r w:rsidRPr="00EF53DD">
        <w:rPr>
          <w:b/>
          <w:sz w:val="24"/>
          <w:szCs w:val="24"/>
        </w:rPr>
        <w:t>РЕШИЛ:</w:t>
      </w:r>
    </w:p>
    <w:p w14:paraId="63EC1C72" w14:textId="77777777" w:rsidR="00865C2B" w:rsidRPr="00B1674D" w:rsidRDefault="00865C2B" w:rsidP="00865C2B">
      <w:pPr>
        <w:jc w:val="center"/>
        <w:rPr>
          <w:b/>
        </w:rPr>
      </w:pPr>
    </w:p>
    <w:p w14:paraId="740C1D33" w14:textId="77777777" w:rsidR="00865C2B" w:rsidRDefault="00865C2B" w:rsidP="00865C2B">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w:t>
      </w:r>
      <w:r w:rsidR="009D4F66">
        <w:rPr>
          <w:color w:val="000000"/>
        </w:rPr>
        <w:t>:</w:t>
      </w:r>
      <w:r>
        <w:rPr>
          <w:color w:val="000000"/>
        </w:rPr>
        <w:t xml:space="preserve"> </w:t>
      </w:r>
      <w:r w:rsidR="009D4F66">
        <w:rPr>
          <w:color w:val="000000"/>
        </w:rPr>
        <w:t>пп.4 и 5 п.1 ст.</w:t>
      </w:r>
      <w:r w:rsidR="009D4F66" w:rsidRPr="00B36537">
        <w:rPr>
          <w:color w:val="000000"/>
        </w:rPr>
        <w:t>7 Федерального закона</w:t>
      </w:r>
      <w:r w:rsidR="009D4F66">
        <w:rPr>
          <w:color w:val="000000"/>
        </w:rPr>
        <w:t xml:space="preserve"> </w:t>
      </w:r>
      <w:r w:rsidR="009D4F66" w:rsidRPr="00B36537">
        <w:rPr>
          <w:color w:val="000000"/>
        </w:rPr>
        <w:t>«Об адвокатской деятельности и адвокатуре в Российской Федерации</w:t>
      </w:r>
      <w:r w:rsidR="009D4F66">
        <w:rPr>
          <w:color w:val="000000"/>
        </w:rPr>
        <w:t>» и п.6 ст.</w:t>
      </w:r>
      <w:r w:rsidR="009D4F66" w:rsidRPr="00B36537">
        <w:rPr>
          <w:color w:val="000000"/>
        </w:rPr>
        <w:t xml:space="preserve">15 Кодекса профессиональной </w:t>
      </w:r>
      <w:r w:rsidR="009D4F66" w:rsidRPr="00B36537">
        <w:rPr>
          <w:color w:val="000000"/>
        </w:rPr>
        <w:lastRenderedPageBreak/>
        <w:t>этики адвоката, выразивше</w:t>
      </w:r>
      <w:r w:rsidR="009D4F66">
        <w:rPr>
          <w:color w:val="000000"/>
        </w:rPr>
        <w:t>го</w:t>
      </w:r>
      <w:r w:rsidR="009D4F66"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D4F66">
        <w:rPr>
          <w:color w:val="000000"/>
        </w:rPr>
        <w:t xml:space="preserve">Решением </w:t>
      </w:r>
      <w:r w:rsidR="009D4F66">
        <w:rPr>
          <w:color w:val="000000"/>
          <w:lang w:val="en-US"/>
        </w:rPr>
        <w:t>XX</w:t>
      </w:r>
      <w:r w:rsidR="009D4F66" w:rsidRPr="00684280">
        <w:rPr>
          <w:color w:val="000000"/>
        </w:rPr>
        <w:t xml:space="preserve"> </w:t>
      </w:r>
      <w:r w:rsidR="009D4F66">
        <w:rPr>
          <w:color w:val="000000"/>
        </w:rPr>
        <w:t>конференции членов Адвокатской палаты Московской области от 26.02.2021г</w:t>
      </w:r>
      <w:r>
        <w:rPr>
          <w:rFonts w:eastAsia="Times New Roman"/>
          <w:color w:val="000000"/>
        </w:rPr>
        <w:t>.</w:t>
      </w:r>
    </w:p>
    <w:p w14:paraId="0FC91AED" w14:textId="3E98994D" w:rsidR="00865C2B" w:rsidRPr="009D4F66" w:rsidRDefault="00865C2B" w:rsidP="00865C2B">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8333AD">
        <w:t>Ш.К.К.</w:t>
      </w:r>
      <w:r w:rsidRPr="00E96BB3">
        <w:t>, имеющего регистрационный номер</w:t>
      </w:r>
      <w:proofErr w:type="gramStart"/>
      <w:r w:rsidRPr="00E96BB3">
        <w:t xml:space="preserve"> </w:t>
      </w:r>
      <w:r w:rsidR="008333AD">
        <w:t>….</w:t>
      </w:r>
      <w:proofErr w:type="gramEnd"/>
      <w:r w:rsidR="008333AD">
        <w:t>.</w:t>
      </w:r>
      <w:r>
        <w:t xml:space="preserve"> </w:t>
      </w:r>
      <w:r w:rsidRPr="007C3123">
        <w:t>в реестре адвокатов Московской области</w:t>
      </w:r>
      <w:r w:rsidRPr="008B6A47">
        <w:t>.</w:t>
      </w:r>
    </w:p>
    <w:p w14:paraId="311AB111" w14:textId="3ACE3043" w:rsidR="009D4F66" w:rsidRPr="00EC29EE" w:rsidRDefault="009D4F66" w:rsidP="00865C2B">
      <w:pPr>
        <w:pStyle w:val="a8"/>
        <w:numPr>
          <w:ilvl w:val="0"/>
          <w:numId w:val="3"/>
        </w:numPr>
        <w:suppressAutoHyphens w:val="0"/>
        <w:spacing w:line="240" w:lineRule="auto"/>
        <w:ind w:right="-7"/>
        <w:jc w:val="both"/>
        <w:rPr>
          <w:iCs/>
        </w:rPr>
      </w:pPr>
      <w:r>
        <w:t>Исключить из реестра Адвокатских образований Московской области Адвокатский кабинет №</w:t>
      </w:r>
      <w:proofErr w:type="gramStart"/>
      <w:r>
        <w:t xml:space="preserve"> </w:t>
      </w:r>
      <w:r w:rsidR="008333AD">
        <w:t>….</w:t>
      </w:r>
      <w:proofErr w:type="gramEnd"/>
      <w:r w:rsidR="008333AD">
        <w:t>.</w:t>
      </w:r>
      <w:r>
        <w:t xml:space="preserve"> Ш</w:t>
      </w:r>
      <w:r w:rsidR="008333AD">
        <w:t>.</w:t>
      </w:r>
      <w:r>
        <w:t>К.К.</w:t>
      </w:r>
    </w:p>
    <w:p w14:paraId="6807B124" w14:textId="309D5BC2" w:rsidR="00865C2B" w:rsidRPr="00E37C56" w:rsidRDefault="00865C2B" w:rsidP="00865C2B">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8333AD">
        <w:t>Ш.К.К.</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0A23955D" w14:textId="77777777" w:rsidR="00865C2B" w:rsidRDefault="00865C2B" w:rsidP="00865C2B">
      <w:bookmarkStart w:id="2" w:name="_Hlk12435402"/>
    </w:p>
    <w:p w14:paraId="1225B7C0" w14:textId="77777777" w:rsidR="008E3E45" w:rsidRPr="00935F4B" w:rsidRDefault="00865C2B" w:rsidP="000008BA">
      <w:pPr>
        <w:ind w:firstLine="709"/>
        <w:jc w:val="both"/>
        <w:rPr>
          <w:b/>
          <w:iCs/>
        </w:rPr>
      </w:pPr>
      <w:r>
        <w:t xml:space="preserve">               </w:t>
      </w:r>
      <w:bookmarkEnd w:id="2"/>
    </w:p>
    <w:p w14:paraId="4C07059C" w14:textId="77777777" w:rsidR="008E3E45" w:rsidRPr="007043D4" w:rsidRDefault="008E3E45" w:rsidP="008E3E45">
      <w:pPr>
        <w:rPr>
          <w:rFonts w:eastAsia="Calibri"/>
          <w:sz w:val="24"/>
          <w:szCs w:val="24"/>
          <w:lang w:eastAsia="en-US"/>
        </w:rPr>
      </w:pPr>
    </w:p>
    <w:p w14:paraId="446F08BD" w14:textId="77777777" w:rsidR="00360E6A" w:rsidRPr="00772966" w:rsidRDefault="00935F4B" w:rsidP="00360E6A">
      <w:pPr>
        <w:rPr>
          <w:sz w:val="24"/>
          <w:szCs w:val="24"/>
        </w:rPr>
      </w:pPr>
      <w:r>
        <w:rPr>
          <w:sz w:val="24"/>
          <w:szCs w:val="24"/>
        </w:rPr>
        <w:t xml:space="preserve">Президент                                                                                                         </w:t>
      </w:r>
      <w:proofErr w:type="spellStart"/>
      <w:r w:rsidR="009D4F66">
        <w:rPr>
          <w:sz w:val="24"/>
          <w:szCs w:val="24"/>
        </w:rPr>
        <w:t>А.П.Галоганов</w:t>
      </w:r>
      <w:proofErr w:type="spellEnd"/>
    </w:p>
    <w:p w14:paraId="72AF170B" w14:textId="77777777" w:rsidR="008E3E45" w:rsidRPr="007043D4" w:rsidRDefault="008E3E45" w:rsidP="008E3E45">
      <w:pPr>
        <w:ind w:firstLine="708"/>
        <w:jc w:val="both"/>
        <w:rPr>
          <w:sz w:val="24"/>
          <w:szCs w:val="24"/>
        </w:rPr>
      </w:pPr>
    </w:p>
    <w:p w14:paraId="4213FFC6"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CE81" w14:textId="77777777" w:rsidR="00D37E5A" w:rsidRDefault="00D37E5A" w:rsidP="00D37E5A">
      <w:pPr>
        <w:spacing w:line="240" w:lineRule="auto"/>
      </w:pPr>
      <w:r>
        <w:separator/>
      </w:r>
    </w:p>
  </w:endnote>
  <w:endnote w:type="continuationSeparator" w:id="0">
    <w:p w14:paraId="1A256A54" w14:textId="77777777" w:rsidR="00D37E5A" w:rsidRDefault="00D37E5A" w:rsidP="00D3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C263" w14:textId="77777777" w:rsidR="00D37E5A" w:rsidRDefault="00D37E5A" w:rsidP="00D37E5A">
      <w:pPr>
        <w:spacing w:line="240" w:lineRule="auto"/>
      </w:pPr>
      <w:r>
        <w:separator/>
      </w:r>
    </w:p>
  </w:footnote>
  <w:footnote w:type="continuationSeparator" w:id="0">
    <w:p w14:paraId="05D7237C" w14:textId="77777777" w:rsidR="00D37E5A" w:rsidRDefault="00D37E5A" w:rsidP="00D37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15740"/>
      <w:docPartObj>
        <w:docPartGallery w:val="Page Numbers (Top of Page)"/>
        <w:docPartUnique/>
      </w:docPartObj>
    </w:sdtPr>
    <w:sdtEndPr/>
    <w:sdtContent>
      <w:p w14:paraId="62E19030" w14:textId="77777777" w:rsidR="001C1C19" w:rsidRDefault="001C1C19">
        <w:pPr>
          <w:pStyle w:val="ac"/>
          <w:jc w:val="right"/>
        </w:pPr>
      </w:p>
      <w:p w14:paraId="623D8A7B" w14:textId="77777777" w:rsidR="001C1C19" w:rsidRDefault="001C1C19">
        <w:pPr>
          <w:pStyle w:val="ac"/>
          <w:jc w:val="right"/>
        </w:pPr>
      </w:p>
      <w:p w14:paraId="67DBAD2F" w14:textId="025717ED" w:rsidR="001C1C19" w:rsidRDefault="001C1C19">
        <w:pPr>
          <w:pStyle w:val="ac"/>
          <w:jc w:val="right"/>
        </w:pPr>
        <w:r>
          <w:fldChar w:fldCharType="begin"/>
        </w:r>
        <w:r>
          <w:instrText>PAGE   \* MERGEFORMAT</w:instrText>
        </w:r>
        <w:r>
          <w:fldChar w:fldCharType="separate"/>
        </w:r>
        <w:r>
          <w:t>2</w:t>
        </w:r>
        <w:r>
          <w:fldChar w:fldCharType="end"/>
        </w:r>
      </w:p>
    </w:sdtContent>
  </w:sdt>
  <w:p w14:paraId="40E65F87" w14:textId="77777777" w:rsidR="00D37E5A" w:rsidRDefault="00D37E5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683065">
    <w:abstractNumId w:val="0"/>
  </w:num>
  <w:num w:numId="2" w16cid:durableId="651567435">
    <w:abstractNumId w:val="2"/>
  </w:num>
  <w:num w:numId="3" w16cid:durableId="8869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08BA"/>
    <w:rsid w:val="00021BAA"/>
    <w:rsid w:val="00072AD7"/>
    <w:rsid w:val="00076290"/>
    <w:rsid w:val="00090965"/>
    <w:rsid w:val="000B7E2F"/>
    <w:rsid w:val="000C0D94"/>
    <w:rsid w:val="000E1EE1"/>
    <w:rsid w:val="000F676E"/>
    <w:rsid w:val="001C1C19"/>
    <w:rsid w:val="00205143"/>
    <w:rsid w:val="00206B7F"/>
    <w:rsid w:val="0021085B"/>
    <w:rsid w:val="00210864"/>
    <w:rsid w:val="00242D1F"/>
    <w:rsid w:val="00243CE8"/>
    <w:rsid w:val="0024765A"/>
    <w:rsid w:val="002538F1"/>
    <w:rsid w:val="00281D40"/>
    <w:rsid w:val="002A61A6"/>
    <w:rsid w:val="00304C4E"/>
    <w:rsid w:val="00324630"/>
    <w:rsid w:val="00345324"/>
    <w:rsid w:val="003517FA"/>
    <w:rsid w:val="00360E6A"/>
    <w:rsid w:val="00365151"/>
    <w:rsid w:val="00366516"/>
    <w:rsid w:val="00403E19"/>
    <w:rsid w:val="00461F4E"/>
    <w:rsid w:val="00483AB9"/>
    <w:rsid w:val="004A35E3"/>
    <w:rsid w:val="004A658C"/>
    <w:rsid w:val="005249B5"/>
    <w:rsid w:val="00527316"/>
    <w:rsid w:val="00537787"/>
    <w:rsid w:val="005623B7"/>
    <w:rsid w:val="005A60D4"/>
    <w:rsid w:val="005C2778"/>
    <w:rsid w:val="00633459"/>
    <w:rsid w:val="006429FC"/>
    <w:rsid w:val="00663FF1"/>
    <w:rsid w:val="00673EDA"/>
    <w:rsid w:val="006D59AA"/>
    <w:rsid w:val="006F03C8"/>
    <w:rsid w:val="007043D4"/>
    <w:rsid w:val="00711E41"/>
    <w:rsid w:val="00751712"/>
    <w:rsid w:val="00793702"/>
    <w:rsid w:val="007D0824"/>
    <w:rsid w:val="007E3D8E"/>
    <w:rsid w:val="008333AD"/>
    <w:rsid w:val="008539A3"/>
    <w:rsid w:val="008639FD"/>
    <w:rsid w:val="00865C2B"/>
    <w:rsid w:val="008853E3"/>
    <w:rsid w:val="00885B65"/>
    <w:rsid w:val="008C7C73"/>
    <w:rsid w:val="008E3E45"/>
    <w:rsid w:val="00935F4B"/>
    <w:rsid w:val="00957CDD"/>
    <w:rsid w:val="00976E44"/>
    <w:rsid w:val="00987D2D"/>
    <w:rsid w:val="009D4F66"/>
    <w:rsid w:val="00A1262A"/>
    <w:rsid w:val="00A56330"/>
    <w:rsid w:val="00A860A4"/>
    <w:rsid w:val="00A91BEE"/>
    <w:rsid w:val="00AA4DF0"/>
    <w:rsid w:val="00AB319A"/>
    <w:rsid w:val="00AC0258"/>
    <w:rsid w:val="00AD7D9D"/>
    <w:rsid w:val="00AE3952"/>
    <w:rsid w:val="00AE6775"/>
    <w:rsid w:val="00AF2F91"/>
    <w:rsid w:val="00B2092E"/>
    <w:rsid w:val="00B56A31"/>
    <w:rsid w:val="00BA4FB9"/>
    <w:rsid w:val="00BE7621"/>
    <w:rsid w:val="00BE7CFC"/>
    <w:rsid w:val="00C24200"/>
    <w:rsid w:val="00C331F8"/>
    <w:rsid w:val="00C40C3F"/>
    <w:rsid w:val="00CA783E"/>
    <w:rsid w:val="00CD1C57"/>
    <w:rsid w:val="00CD723D"/>
    <w:rsid w:val="00CF3C22"/>
    <w:rsid w:val="00D11E4B"/>
    <w:rsid w:val="00D37E5A"/>
    <w:rsid w:val="00D42E85"/>
    <w:rsid w:val="00D47D85"/>
    <w:rsid w:val="00D622B4"/>
    <w:rsid w:val="00D73092"/>
    <w:rsid w:val="00D91A62"/>
    <w:rsid w:val="00DA5EEF"/>
    <w:rsid w:val="00DC0EDD"/>
    <w:rsid w:val="00DD1915"/>
    <w:rsid w:val="00DD2532"/>
    <w:rsid w:val="00DD2AA4"/>
    <w:rsid w:val="00DD7D1B"/>
    <w:rsid w:val="00E1352B"/>
    <w:rsid w:val="00E16EF3"/>
    <w:rsid w:val="00E27436"/>
    <w:rsid w:val="00E3111C"/>
    <w:rsid w:val="00E47A53"/>
    <w:rsid w:val="00E6690A"/>
    <w:rsid w:val="00E802D7"/>
    <w:rsid w:val="00E93555"/>
    <w:rsid w:val="00EE742B"/>
    <w:rsid w:val="00EF2170"/>
    <w:rsid w:val="00EF2C11"/>
    <w:rsid w:val="00EF53DD"/>
    <w:rsid w:val="00F032A5"/>
    <w:rsid w:val="00F14733"/>
    <w:rsid w:val="00F65C3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48FF"/>
  <w15:docId w15:val="{6136A52E-C9A5-4009-BD60-5691B1BA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865C2B"/>
    <w:rPr>
      <w:color w:val="0000FF" w:themeColor="hyperlink"/>
      <w:u w:val="single"/>
    </w:rPr>
  </w:style>
  <w:style w:type="paragraph" w:styleId="ac">
    <w:name w:val="header"/>
    <w:basedOn w:val="a"/>
    <w:link w:val="ad"/>
    <w:uiPriority w:val="99"/>
    <w:unhideWhenUsed/>
    <w:rsid w:val="00D37E5A"/>
    <w:pPr>
      <w:tabs>
        <w:tab w:val="center" w:pos="4677"/>
        <w:tab w:val="right" w:pos="9355"/>
      </w:tabs>
      <w:spacing w:line="240" w:lineRule="auto"/>
    </w:pPr>
  </w:style>
  <w:style w:type="character" w:customStyle="1" w:styleId="ad">
    <w:name w:val="Верхний колонтитул Знак"/>
    <w:basedOn w:val="a0"/>
    <w:link w:val="ac"/>
    <w:uiPriority w:val="99"/>
    <w:rsid w:val="00D37E5A"/>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D37E5A"/>
    <w:pPr>
      <w:tabs>
        <w:tab w:val="center" w:pos="4677"/>
        <w:tab w:val="right" w:pos="9355"/>
      </w:tabs>
      <w:spacing w:line="240" w:lineRule="auto"/>
    </w:pPr>
  </w:style>
  <w:style w:type="character" w:customStyle="1" w:styleId="af">
    <w:name w:val="Нижний колонтитул Знак"/>
    <w:basedOn w:val="a0"/>
    <w:link w:val="ae"/>
    <w:uiPriority w:val="99"/>
    <w:rsid w:val="00D37E5A"/>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cp:revision>
  <cp:lastPrinted>2022-03-29T09:53:00Z</cp:lastPrinted>
  <dcterms:created xsi:type="dcterms:W3CDTF">2022-03-28T14:40:00Z</dcterms:created>
  <dcterms:modified xsi:type="dcterms:W3CDTF">2022-04-12T11:00:00Z</dcterms:modified>
</cp:coreProperties>
</file>